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1EEEC9" w14:textId="77777777" w:rsidR="00A645F4" w:rsidRPr="00AE4663" w:rsidRDefault="00A645F4" w:rsidP="00A645F4">
      <w:pPr>
        <w:pStyle w:val="BodyText"/>
        <w:jc w:val="center"/>
        <w:rPr>
          <w:b/>
        </w:rPr>
      </w:pPr>
      <w:r>
        <w:rPr>
          <w:b/>
        </w:rPr>
        <w:t>EQUAL PAYMENTS OF INTEREST AND PRINCIPAL</w:t>
      </w:r>
    </w:p>
    <w:p w14:paraId="0EBB3B50" w14:textId="77777777" w:rsidR="00A645F4" w:rsidRDefault="00A645F4" w:rsidP="00A645F4">
      <w:pPr>
        <w:pStyle w:val="BodyText"/>
        <w:jc w:val="center"/>
        <w:rPr>
          <w:b/>
          <w:u w:val="single"/>
        </w:rPr>
      </w:pPr>
      <w:r>
        <w:rPr>
          <w:b/>
          <w:u w:val="single"/>
        </w:rPr>
        <w:t>PROMISSORY NOTE</w:t>
      </w:r>
    </w:p>
    <w:p w14:paraId="3FDF1892" w14:textId="77777777" w:rsidR="00A645F4" w:rsidRDefault="00A645F4" w:rsidP="00A645F4">
      <w:pPr>
        <w:pStyle w:val="BodyText"/>
        <w:spacing w:line="240" w:lineRule="auto"/>
      </w:pPr>
    </w:p>
    <w:p w14:paraId="6CBE6ED4" w14:textId="77777777" w:rsidR="00A645F4" w:rsidRDefault="00A645F4" w:rsidP="00A645F4">
      <w:pPr>
        <w:pStyle w:val="BodyText"/>
        <w:tabs>
          <w:tab w:val="right" w:pos="9234"/>
        </w:tabs>
        <w:spacing w:line="240" w:lineRule="auto"/>
      </w:pPr>
      <w:r>
        <w:t>$______________________</w:t>
      </w:r>
      <w:r>
        <w:tab/>
        <w:t>_______________________</w:t>
      </w:r>
    </w:p>
    <w:p w14:paraId="60AEBA64" w14:textId="77777777" w:rsidR="00A645F4" w:rsidRPr="00DD0B08" w:rsidRDefault="00A645F4" w:rsidP="00A645F4">
      <w:pPr>
        <w:pStyle w:val="BodyText"/>
      </w:pPr>
    </w:p>
    <w:p w14:paraId="2A318671" w14:textId="77777777" w:rsidR="00A645F4" w:rsidRDefault="00A645F4" w:rsidP="00A645F4">
      <w:pPr>
        <w:pStyle w:val="BodyText"/>
      </w:pPr>
      <w:r>
        <w:tab/>
        <w:t>For value received, ___________________ ("Maker") promises to pay to the order of _____________________ ("Holder") the principal sum of _________________ Dollars ($______) on or before __________________.  Maker shall pay to Holder the sum of ___________ Dollars ($______) consisting of _________ (_____) equal monthly installments of principal and interest on the first day of each month commencing on _________________ and continuing until ____________, at which time the entire unpaid principal and interest shall be paid in full.</w:t>
      </w:r>
      <w:bookmarkStart w:id="0" w:name="_wd_lastPlace"/>
      <w:bookmarkEnd w:id="0"/>
    </w:p>
    <w:p w14:paraId="48FF570C" w14:textId="77777777" w:rsidR="00A645F4" w:rsidRPr="00BE2A44" w:rsidRDefault="00A645F4" w:rsidP="00A645F4">
      <w:pPr>
        <w:pStyle w:val="BodyText"/>
      </w:pPr>
      <w:r>
        <w:tab/>
      </w:r>
      <w:r w:rsidRPr="00BE2A44">
        <w:t xml:space="preserve">Should any action be commenced between the parties hereto, or their personal representatives, concerning any provision of this </w:t>
      </w:r>
      <w:r>
        <w:t>a</w:t>
      </w:r>
      <w:r w:rsidRPr="00BE2A44">
        <w:t>greement or the rights and duties of any person relative thereto, the prevailing party shall be entitled to recover, as an element of his costs of suit or as damages, reasonable attorneys' fees.  The "prevailing party" shall be the party who is entitled to recover his costs of arbitration.</w:t>
      </w:r>
    </w:p>
    <w:p w14:paraId="06BB3178" w14:textId="77777777" w:rsidR="00A645F4" w:rsidRDefault="00A645F4" w:rsidP="00A645F4">
      <w:pPr>
        <w:pStyle w:val="BodyText"/>
      </w:pPr>
    </w:p>
    <w:p w14:paraId="56656E5B" w14:textId="77777777" w:rsidR="00A645F4" w:rsidRDefault="00A645F4" w:rsidP="00A645F4">
      <w:pPr>
        <w:pStyle w:val="SignatureBlocks"/>
      </w:pPr>
      <w:r>
        <w:tab/>
      </w:r>
      <w:r>
        <w:tab/>
        <w:t>MAKER:</w:t>
      </w:r>
    </w:p>
    <w:p w14:paraId="0C4787E2" w14:textId="77777777" w:rsidR="00A645F4" w:rsidRDefault="00A645F4" w:rsidP="00A645F4">
      <w:pPr>
        <w:pStyle w:val="SignatureBlocks"/>
      </w:pPr>
    </w:p>
    <w:p w14:paraId="2F348F04" w14:textId="77777777" w:rsidR="00A645F4" w:rsidRDefault="00A645F4" w:rsidP="00A645F4">
      <w:pPr>
        <w:pStyle w:val="SignatureBlocks"/>
      </w:pPr>
    </w:p>
    <w:p w14:paraId="0E5F62D9" w14:textId="77777777" w:rsidR="00A645F4" w:rsidRDefault="00A645F4" w:rsidP="00A645F4">
      <w:pPr>
        <w:pStyle w:val="SignatureBlocks"/>
        <w:rPr>
          <w:u w:val="single"/>
        </w:rPr>
      </w:pPr>
      <w:r>
        <w:t>Dated:  _________________</w:t>
      </w:r>
      <w:r>
        <w:tab/>
      </w:r>
      <w:r>
        <w:tab/>
      </w:r>
      <w:r>
        <w:rPr>
          <w:u w:val="single"/>
        </w:rPr>
        <w:tab/>
      </w:r>
      <w:r>
        <w:rPr>
          <w:u w:val="single"/>
        </w:rPr>
        <w:tab/>
      </w:r>
    </w:p>
    <w:p w14:paraId="7C5FE2DD" w14:textId="77777777" w:rsidR="00A645F4" w:rsidRDefault="00A645F4" w:rsidP="00A645F4">
      <w:pPr>
        <w:pStyle w:val="BodyText"/>
      </w:pPr>
    </w:p>
    <w:p w14:paraId="058F35CB" w14:textId="77777777" w:rsidR="00A645F4" w:rsidRDefault="00A645F4" w:rsidP="00A645F4">
      <w:pPr>
        <w:pStyle w:val="BodyText"/>
      </w:pPr>
    </w:p>
    <w:p w14:paraId="620F69D0" w14:textId="77777777" w:rsidR="00A645F4" w:rsidRDefault="00A645F4" w:rsidP="00A645F4">
      <w:pPr>
        <w:pStyle w:val="BodyText"/>
      </w:pPr>
    </w:p>
    <w:p w14:paraId="045B2BD4" w14:textId="77777777" w:rsidR="00ED2539" w:rsidRDefault="00ED2539">
      <w:bookmarkStart w:id="1" w:name="_GoBack"/>
      <w:bookmarkEnd w:id="1"/>
    </w:p>
    <w:sectPr w:rsidR="00ED2539" w:rsidSect="000F57EC">
      <w:footerReference w:type="default" r:id="rId7"/>
      <w:pgSz w:w="12240" w:h="15840" w:code="1"/>
      <w:pgMar w:top="1440" w:right="1440" w:bottom="720" w:left="1440" w:header="720" w:footer="619"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7ED195" w14:textId="77777777" w:rsidR="00916BED" w:rsidRDefault="00916BED" w:rsidP="00916BED">
      <w:r>
        <w:separator/>
      </w:r>
    </w:p>
  </w:endnote>
  <w:endnote w:type="continuationSeparator" w:id="0">
    <w:p w14:paraId="1C2A5D66" w14:textId="77777777" w:rsidR="00916BED" w:rsidRDefault="00916BED" w:rsidP="0091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D5A6F" w14:textId="77777777" w:rsidR="006C2ED8" w:rsidRPr="00B50650" w:rsidRDefault="00916BED" w:rsidP="00AD5F49">
    <w:pPr>
      <w:pStyle w:val="Footer"/>
      <w:rPr>
        <w:noProof/>
      </w:rPr>
    </w:pPr>
    <w:r>
      <w:rPr>
        <w:rStyle w:val="PageNumber"/>
        <w:noProof/>
        <w:sz w:val="16"/>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AD20A2" w14:textId="77777777" w:rsidR="00916BED" w:rsidRDefault="00916BED" w:rsidP="00916BED">
      <w:r>
        <w:separator/>
      </w:r>
    </w:p>
  </w:footnote>
  <w:footnote w:type="continuationSeparator" w:id="0">
    <w:p w14:paraId="2AA47B77" w14:textId="77777777" w:rsidR="00916BED" w:rsidRDefault="00916BED" w:rsidP="00916B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5F4"/>
    <w:rsid w:val="00456CE9"/>
    <w:rsid w:val="00916BED"/>
    <w:rsid w:val="00A645F4"/>
    <w:rsid w:val="00ED25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BDB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5F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645F4"/>
    <w:pPr>
      <w:spacing w:line="360" w:lineRule="auto"/>
      <w:jc w:val="both"/>
    </w:pPr>
  </w:style>
  <w:style w:type="character" w:customStyle="1" w:styleId="BodyTextChar">
    <w:name w:val="Body Text Char"/>
    <w:basedOn w:val="DefaultParagraphFont"/>
    <w:link w:val="BodyText"/>
    <w:rsid w:val="00A645F4"/>
    <w:rPr>
      <w:rFonts w:ascii="Times New Roman" w:eastAsia="Times New Roman" w:hAnsi="Times New Roman" w:cs="Times New Roman"/>
    </w:rPr>
  </w:style>
  <w:style w:type="paragraph" w:styleId="Footer">
    <w:name w:val="footer"/>
    <w:basedOn w:val="Normal"/>
    <w:link w:val="FooterChar"/>
    <w:rsid w:val="00A645F4"/>
    <w:pPr>
      <w:tabs>
        <w:tab w:val="center" w:pos="4674"/>
        <w:tab w:val="right" w:pos="9006"/>
      </w:tabs>
    </w:pPr>
  </w:style>
  <w:style w:type="character" w:customStyle="1" w:styleId="FooterChar">
    <w:name w:val="Footer Char"/>
    <w:basedOn w:val="DefaultParagraphFont"/>
    <w:link w:val="Footer"/>
    <w:rsid w:val="00A645F4"/>
    <w:rPr>
      <w:rFonts w:ascii="Times New Roman" w:eastAsia="Times New Roman" w:hAnsi="Times New Roman" w:cs="Times New Roman"/>
    </w:rPr>
  </w:style>
  <w:style w:type="character" w:styleId="PageNumber">
    <w:name w:val="page number"/>
    <w:basedOn w:val="DefaultParagraphFont"/>
    <w:rsid w:val="00A645F4"/>
  </w:style>
  <w:style w:type="paragraph" w:customStyle="1" w:styleId="SignatureBlocks">
    <w:name w:val="Signature Blocks"/>
    <w:basedOn w:val="Normal"/>
    <w:rsid w:val="00A645F4"/>
    <w:pPr>
      <w:tabs>
        <w:tab w:val="left" w:pos="4320"/>
        <w:tab w:val="left" w:pos="5040"/>
        <w:tab w:val="left" w:pos="5760"/>
        <w:tab w:val="right" w:pos="9360"/>
      </w:tabs>
    </w:pPr>
  </w:style>
  <w:style w:type="paragraph" w:styleId="Header">
    <w:name w:val="header"/>
    <w:basedOn w:val="Normal"/>
    <w:link w:val="HeaderChar"/>
    <w:uiPriority w:val="99"/>
    <w:unhideWhenUsed/>
    <w:rsid w:val="00916BED"/>
    <w:pPr>
      <w:tabs>
        <w:tab w:val="center" w:pos="4320"/>
        <w:tab w:val="right" w:pos="8640"/>
      </w:tabs>
    </w:pPr>
  </w:style>
  <w:style w:type="character" w:customStyle="1" w:styleId="HeaderChar">
    <w:name w:val="Header Char"/>
    <w:basedOn w:val="DefaultParagraphFont"/>
    <w:link w:val="Header"/>
    <w:uiPriority w:val="99"/>
    <w:rsid w:val="00916BED"/>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5F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645F4"/>
    <w:pPr>
      <w:spacing w:line="360" w:lineRule="auto"/>
      <w:jc w:val="both"/>
    </w:pPr>
  </w:style>
  <w:style w:type="character" w:customStyle="1" w:styleId="BodyTextChar">
    <w:name w:val="Body Text Char"/>
    <w:basedOn w:val="DefaultParagraphFont"/>
    <w:link w:val="BodyText"/>
    <w:rsid w:val="00A645F4"/>
    <w:rPr>
      <w:rFonts w:ascii="Times New Roman" w:eastAsia="Times New Roman" w:hAnsi="Times New Roman" w:cs="Times New Roman"/>
    </w:rPr>
  </w:style>
  <w:style w:type="paragraph" w:styleId="Footer">
    <w:name w:val="footer"/>
    <w:basedOn w:val="Normal"/>
    <w:link w:val="FooterChar"/>
    <w:rsid w:val="00A645F4"/>
    <w:pPr>
      <w:tabs>
        <w:tab w:val="center" w:pos="4674"/>
        <w:tab w:val="right" w:pos="9006"/>
      </w:tabs>
    </w:pPr>
  </w:style>
  <w:style w:type="character" w:customStyle="1" w:styleId="FooterChar">
    <w:name w:val="Footer Char"/>
    <w:basedOn w:val="DefaultParagraphFont"/>
    <w:link w:val="Footer"/>
    <w:rsid w:val="00A645F4"/>
    <w:rPr>
      <w:rFonts w:ascii="Times New Roman" w:eastAsia="Times New Roman" w:hAnsi="Times New Roman" w:cs="Times New Roman"/>
    </w:rPr>
  </w:style>
  <w:style w:type="character" w:styleId="PageNumber">
    <w:name w:val="page number"/>
    <w:basedOn w:val="DefaultParagraphFont"/>
    <w:rsid w:val="00A645F4"/>
  </w:style>
  <w:style w:type="paragraph" w:customStyle="1" w:styleId="SignatureBlocks">
    <w:name w:val="Signature Blocks"/>
    <w:basedOn w:val="Normal"/>
    <w:rsid w:val="00A645F4"/>
    <w:pPr>
      <w:tabs>
        <w:tab w:val="left" w:pos="4320"/>
        <w:tab w:val="left" w:pos="5040"/>
        <w:tab w:val="left" w:pos="5760"/>
        <w:tab w:val="right" w:pos="9360"/>
      </w:tabs>
    </w:pPr>
  </w:style>
  <w:style w:type="paragraph" w:styleId="Header">
    <w:name w:val="header"/>
    <w:basedOn w:val="Normal"/>
    <w:link w:val="HeaderChar"/>
    <w:uiPriority w:val="99"/>
    <w:unhideWhenUsed/>
    <w:rsid w:val="00916BED"/>
    <w:pPr>
      <w:tabs>
        <w:tab w:val="center" w:pos="4320"/>
        <w:tab w:val="right" w:pos="8640"/>
      </w:tabs>
    </w:pPr>
  </w:style>
  <w:style w:type="character" w:customStyle="1" w:styleId="HeaderChar">
    <w:name w:val="Header Char"/>
    <w:basedOn w:val="DefaultParagraphFont"/>
    <w:link w:val="Header"/>
    <w:uiPriority w:val="99"/>
    <w:rsid w:val="00916BE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158</Words>
  <Characters>950</Characters>
  <Application>Microsoft Macintosh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
    </vt:vector>
  </TitlesOfParts>
  <Manager/>
  <Company>Wagner Kirkman Blaine Klomparens &amp; Youmans LLP</Company>
  <LinksUpToDate>false</LinksUpToDate>
  <CharactersWithSpaces>1100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Promissory Note Equal Payments of Interest and Principal</dc:subject>
  <dc:creator>Wagner Kirkman Blaine Klomparens &amp; Youmans LLP</dc:creator>
  <cp:keywords/>
  <dc:description/>
  <cp:lastModifiedBy>Jim Tappan</cp:lastModifiedBy>
  <cp:revision>2</cp:revision>
  <dcterms:created xsi:type="dcterms:W3CDTF">2012-01-05T22:04:00Z</dcterms:created>
  <dcterms:modified xsi:type="dcterms:W3CDTF">2012-01-05T22:08:00Z</dcterms:modified>
  <cp:category>Free Forms</cp:category>
</cp:coreProperties>
</file>